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75AB8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26200EA6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7"/>
      </w:tblGrid>
      <w:tr w:rsidR="00497527" w:rsidRPr="008C0FFF" w14:paraId="1E285B69" w14:textId="77777777" w:rsidTr="00497527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36DECCEC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Број</w:t>
            </w:r>
            <w:proofErr w:type="spellEnd"/>
          </w:p>
        </w:tc>
        <w:tc>
          <w:tcPr>
            <w:tcW w:w="3356" w:type="dxa"/>
            <w:shd w:val="clear" w:color="auto" w:fill="auto"/>
            <w:hideMark/>
          </w:tcPr>
          <w:p w14:paraId="1C6852AD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паковање</w:t>
            </w:r>
            <w:proofErr w:type="spellEnd"/>
          </w:p>
        </w:tc>
        <w:tc>
          <w:tcPr>
            <w:tcW w:w="2312" w:type="dxa"/>
            <w:shd w:val="clear" w:color="auto" w:fill="auto"/>
            <w:hideMark/>
          </w:tcPr>
          <w:p w14:paraId="693881A0" w14:textId="77777777" w:rsidR="00497527" w:rsidRPr="00C665D9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производа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Техн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карактеристике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национални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међународни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стандарди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14:paraId="37D1BB9B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. 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</w:p>
        </w:tc>
        <w:tc>
          <w:tcPr>
            <w:tcW w:w="611" w:type="dxa"/>
            <w:shd w:val="clear" w:color="auto" w:fill="auto"/>
            <w:hideMark/>
          </w:tcPr>
          <w:p w14:paraId="0416F30B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  <w:proofErr w:type="spellEnd"/>
          </w:p>
        </w:tc>
        <w:tc>
          <w:tcPr>
            <w:tcW w:w="1092" w:type="dxa"/>
            <w:shd w:val="clear" w:color="auto" w:fill="auto"/>
            <w:hideMark/>
          </w:tcPr>
          <w:p w14:paraId="7F769647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03702539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производа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докази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квалитету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14:paraId="00509FE7" w14:textId="77777777" w:rsidR="00497527" w:rsidRPr="008C0FFF" w:rsidRDefault="00497527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материје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30130A21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по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без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ПДВ-а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65786A15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по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са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578A848A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вредност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без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14:paraId="780B84F6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вредност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са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</w:tr>
      <w:tr w:rsidR="00497527" w:rsidRPr="008C0FFF" w14:paraId="2A39B3F3" w14:textId="77777777" w:rsidTr="00497527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0D47879D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0C2A5BEB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5014FD98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0518509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62699BC9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088A4EFB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D04A84F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6B9B038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CAA4629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B526970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3A3BFA8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14:paraId="1BFC854C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497527" w:rsidRPr="008C0FFF" w14:paraId="52FB4FE2" w14:textId="77777777" w:rsidTr="00497527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  <w:hideMark/>
          </w:tcPr>
          <w:p w14:paraId="02B92F2C" w14:textId="77777777" w:rsidR="00497527" w:rsidRDefault="0049752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center"/>
            <w:hideMark/>
          </w:tcPr>
          <w:p w14:paraId="15535FD0" w14:textId="77777777" w:rsidR="00497527" w:rsidRDefault="00497527" w:rsidP="0016340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25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</w:rPr>
              <w:t>-  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</w:rPr>
              <w:t xml:space="preserve"> TEST</w:t>
            </w:r>
          </w:p>
        </w:tc>
        <w:tc>
          <w:tcPr>
            <w:tcW w:w="2312" w:type="dxa"/>
            <w:shd w:val="clear" w:color="auto" w:fill="D9D9D9"/>
            <w:vAlign w:val="bottom"/>
            <w:hideMark/>
          </w:tcPr>
          <w:p w14:paraId="3A8F6437" w14:textId="77777777" w:rsidR="00497527" w:rsidRDefault="0049752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  <w:hideMark/>
          </w:tcPr>
          <w:p w14:paraId="2A045E8F" w14:textId="77777777" w:rsidR="00497527" w:rsidRDefault="0049752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  <w:hideMark/>
          </w:tcPr>
          <w:p w14:paraId="04AC5FDB" w14:textId="77777777" w:rsidR="00497527" w:rsidRDefault="0049752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  <w:hideMark/>
          </w:tcPr>
          <w:p w14:paraId="63E6081B" w14:textId="77777777" w:rsidR="00497527" w:rsidRDefault="0049752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  <w:hideMark/>
          </w:tcPr>
          <w:p w14:paraId="0AD1F2D1" w14:textId="77777777" w:rsidR="00497527" w:rsidRDefault="00497527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hideMark/>
          </w:tcPr>
          <w:p w14:paraId="335CEAD5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0EA9BBFB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09D546B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noWrap/>
            <w:hideMark/>
          </w:tcPr>
          <w:p w14:paraId="4EBC443E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7" w:type="dxa"/>
            <w:shd w:val="clear" w:color="auto" w:fill="D9D9D9"/>
            <w:hideMark/>
          </w:tcPr>
          <w:p w14:paraId="2792E148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497527" w:rsidRPr="008C0FFF" w14:paraId="111601EC" w14:textId="77777777" w:rsidTr="00497527">
        <w:trPr>
          <w:trHeight w:val="480"/>
        </w:trPr>
        <w:tc>
          <w:tcPr>
            <w:tcW w:w="533" w:type="dxa"/>
            <w:shd w:val="clear" w:color="auto" w:fill="auto"/>
            <w:vAlign w:val="bottom"/>
          </w:tcPr>
          <w:p w14:paraId="0E34658D" w14:textId="3F5F3EE7" w:rsidR="00497527" w:rsidRDefault="00497527" w:rsidP="00F452FC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B287A8A" w14:textId="5D7FD78D" w:rsidR="00497527" w:rsidRDefault="00497527" w:rsidP="00F452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E-TEST SA PENICILINOM 1/30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F1A8F8" w14:textId="360C1241" w:rsidR="00497527" w:rsidRPr="00497527" w:rsidRDefault="00497527" w:rsidP="00F452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97527">
              <w:rPr>
                <w:rFonts w:ascii="Arial" w:hAnsi="Arial" w:cs="Arial"/>
                <w:sz w:val="20"/>
                <w:szCs w:val="20"/>
              </w:rPr>
              <w:t>Komercijalni</w:t>
            </w:r>
            <w:proofErr w:type="spellEnd"/>
            <w:r w:rsidRPr="00497527">
              <w:rPr>
                <w:rFonts w:ascii="Arial" w:hAnsi="Arial" w:cs="Arial"/>
                <w:sz w:val="20"/>
                <w:szCs w:val="20"/>
              </w:rPr>
              <w:t xml:space="preserve"> test za </w:t>
            </w:r>
            <w:proofErr w:type="spellStart"/>
            <w:r w:rsidRPr="00497527">
              <w:rPr>
                <w:rFonts w:ascii="Arial" w:hAnsi="Arial" w:cs="Arial"/>
                <w:sz w:val="20"/>
                <w:szCs w:val="20"/>
              </w:rPr>
              <w:t>odredjivanje</w:t>
            </w:r>
            <w:proofErr w:type="spellEnd"/>
            <w:r w:rsidRPr="00497527">
              <w:rPr>
                <w:rFonts w:ascii="Arial" w:hAnsi="Arial" w:cs="Arial"/>
                <w:sz w:val="20"/>
                <w:szCs w:val="20"/>
              </w:rPr>
              <w:t xml:space="preserve"> MIK-a </w:t>
            </w:r>
            <w:proofErr w:type="spellStart"/>
            <w:r w:rsidRPr="00497527">
              <w:rPr>
                <w:rFonts w:ascii="Arial" w:hAnsi="Arial" w:cs="Arial"/>
                <w:sz w:val="20"/>
                <w:szCs w:val="20"/>
              </w:rPr>
              <w:t>penicilina</w:t>
            </w:r>
            <w:proofErr w:type="spellEnd"/>
            <w:r w:rsidRPr="004975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527">
              <w:rPr>
                <w:rFonts w:ascii="Arial" w:hAnsi="Arial" w:cs="Arial"/>
                <w:sz w:val="20"/>
                <w:szCs w:val="20"/>
              </w:rPr>
              <w:t>difuzionom</w:t>
            </w:r>
            <w:proofErr w:type="spellEnd"/>
            <w:r w:rsidRPr="004975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97527">
              <w:rPr>
                <w:rFonts w:ascii="Arial" w:hAnsi="Arial" w:cs="Arial"/>
                <w:sz w:val="20"/>
                <w:szCs w:val="20"/>
              </w:rPr>
              <w:t>metodom;BioMerieux</w:t>
            </w:r>
            <w:proofErr w:type="spellEnd"/>
            <w:proofErr w:type="gramEnd"/>
            <w:r w:rsidRPr="004975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527">
              <w:rPr>
                <w:rFonts w:ascii="Arial" w:hAnsi="Arial" w:cs="Arial"/>
                <w:sz w:val="20"/>
                <w:szCs w:val="20"/>
              </w:rPr>
              <w:t>ili</w:t>
            </w:r>
            <w:proofErr w:type="spellEnd"/>
            <w:r w:rsidRPr="0049752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7527">
              <w:rPr>
                <w:rFonts w:ascii="Arial" w:hAnsi="Arial" w:cs="Arial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3EC0BB6" w14:textId="6B13C8F3" w:rsidR="00497527" w:rsidRDefault="00497527" w:rsidP="00F452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18A01E2" w14:textId="6A39AA7A" w:rsidR="00497527" w:rsidRDefault="00497527" w:rsidP="00F452F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7720DC" w14:textId="6689CFCB" w:rsidR="00497527" w:rsidRDefault="00497527" w:rsidP="00F452F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343EA9" w14:textId="1B729260" w:rsidR="00497527" w:rsidRDefault="00497527" w:rsidP="00F452F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54AFB7" w14:textId="77777777" w:rsidR="00497527" w:rsidRPr="00675CAE" w:rsidRDefault="00497527" w:rsidP="00F452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9E5BC8D" w14:textId="77777777" w:rsidR="00497527" w:rsidRPr="00675CAE" w:rsidRDefault="00497527" w:rsidP="00F452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D7F2220" w14:textId="77777777" w:rsidR="00497527" w:rsidRPr="00675CAE" w:rsidRDefault="00497527" w:rsidP="00F452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314CE23E" w14:textId="77777777" w:rsidR="00497527" w:rsidRPr="00675CAE" w:rsidRDefault="00497527" w:rsidP="00F452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14:paraId="6D903C56" w14:textId="77777777" w:rsidR="00497527" w:rsidRPr="00675CAE" w:rsidRDefault="00497527" w:rsidP="00F452F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497527" w:rsidRPr="008C0FFF" w14:paraId="64FDF886" w14:textId="77777777" w:rsidTr="00497527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145485D1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hideMark/>
          </w:tcPr>
          <w:p w14:paraId="099E568E" w14:textId="77777777" w:rsidR="00497527" w:rsidRPr="00A85468" w:rsidRDefault="00497527" w:rsidP="0023359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25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A6B3ED5" w14:textId="77777777" w:rsidR="00497527" w:rsidRPr="008C0FFF" w:rsidRDefault="00497527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14:paraId="1F564287" w14:textId="77777777" w:rsidR="00497527" w:rsidRPr="008C0FFF" w:rsidRDefault="00497527" w:rsidP="001634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7E341C2B" w14:textId="77777777" w:rsidR="000663A1" w:rsidRPr="00AA45C6" w:rsidRDefault="00E10F83" w:rsidP="000663A1">
      <w:pPr>
        <w:spacing w:after="0"/>
        <w:rPr>
          <w:rFonts w:ascii="Times New Roman" w:hAnsi="Times New Roman"/>
          <w:b/>
        </w:rPr>
      </w:pPr>
      <w:r w:rsidRPr="00AA45C6">
        <w:rPr>
          <w:rFonts w:ascii="Times New Roman" w:hAnsi="Times New Roman"/>
          <w:b/>
        </w:rPr>
        <w:t xml:space="preserve">ИСПОРУЧЕНА РОБА МОРА ДА ИМА РОК ТРАЈАЊА НАЈМАЊЕ </w:t>
      </w:r>
      <w:r w:rsidR="000663A1" w:rsidRPr="00AA45C6">
        <w:rPr>
          <w:rFonts w:ascii="Times New Roman" w:hAnsi="Times New Roman"/>
          <w:b/>
        </w:rPr>
        <w:t>1 ГОДИНУ ОД ДАНА ИСПОРУКЕ</w:t>
      </w:r>
    </w:p>
    <w:p w14:paraId="3029A89D" w14:textId="77777777" w:rsidR="00E6444F" w:rsidRPr="00AA45C6" w:rsidRDefault="00FF4073" w:rsidP="0016340C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r-Latn-CS"/>
        </w:rPr>
      </w:pPr>
      <w:r w:rsidRPr="00AA45C6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proofErr w:type="spellStart"/>
      <w:r w:rsidR="0016340C" w:rsidRPr="00AA45C6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>За</w:t>
      </w:r>
      <w:proofErr w:type="spellEnd"/>
      <w:r w:rsidR="0016340C" w:rsidRPr="00AA45C6"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артикле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где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у </w:t>
      </w:r>
      <w:proofErr w:type="spellStart"/>
      <w:proofErr w:type="gramStart"/>
      <w:r w:rsidR="0016340C" w:rsidRPr="00AA45C6">
        <w:rPr>
          <w:rFonts w:ascii="Times New Roman" w:hAnsi="Times New Roman"/>
          <w:sz w:val="23"/>
          <w:szCs w:val="23"/>
        </w:rPr>
        <w:t>рубрици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 7</w:t>
      </w:r>
      <w:proofErr w:type="gramEnd"/>
      <w:r w:rsidR="0016340C" w:rsidRPr="00AA45C6">
        <w:rPr>
          <w:rFonts w:ascii="Times New Roman" w:hAnsi="Times New Roman"/>
          <w:sz w:val="23"/>
          <w:szCs w:val="23"/>
        </w:rPr>
        <w:t xml:space="preserve"> “</w:t>
      </w:r>
      <w:r w:rsidR="0016340C" w:rsidRPr="00AA45C6">
        <w:rPr>
          <w:rFonts w:ascii="Times New Roman" w:hAnsi="Times New Roman"/>
          <w:b/>
          <w:bCs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bCs/>
          <w:sz w:val="23"/>
          <w:szCs w:val="23"/>
        </w:rPr>
        <w:t>Квалитет</w:t>
      </w:r>
      <w:proofErr w:type="spellEnd"/>
      <w:r w:rsidR="0016340C" w:rsidRPr="00AA45C6">
        <w:rPr>
          <w:rFonts w:ascii="Times New Roman" w:hAnsi="Times New Roman"/>
          <w:b/>
          <w:bCs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bCs/>
          <w:sz w:val="23"/>
          <w:szCs w:val="23"/>
        </w:rPr>
        <w:t>производа</w:t>
      </w:r>
      <w:proofErr w:type="spellEnd"/>
      <w:r w:rsidR="0016340C" w:rsidRPr="00AA45C6">
        <w:rPr>
          <w:rFonts w:ascii="Times New Roman" w:hAnsi="Times New Roman"/>
          <w:b/>
          <w:bCs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bCs/>
          <w:sz w:val="23"/>
          <w:szCs w:val="23"/>
        </w:rPr>
        <w:t>докази</w:t>
      </w:r>
      <w:proofErr w:type="spellEnd"/>
      <w:r w:rsidR="0016340C" w:rsidRPr="00AA45C6">
        <w:rPr>
          <w:rFonts w:ascii="Times New Roman" w:hAnsi="Times New Roman"/>
          <w:b/>
          <w:bCs/>
          <w:sz w:val="23"/>
          <w:szCs w:val="23"/>
        </w:rPr>
        <w:t xml:space="preserve"> о </w:t>
      </w:r>
      <w:proofErr w:type="spellStart"/>
      <w:r w:rsidR="0016340C" w:rsidRPr="00AA45C6">
        <w:rPr>
          <w:rFonts w:ascii="Times New Roman" w:hAnsi="Times New Roman"/>
          <w:b/>
          <w:bCs/>
          <w:sz w:val="23"/>
          <w:szCs w:val="23"/>
        </w:rPr>
        <w:t>квалитету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”у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Спецификацији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има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плус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(+),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понуђач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је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дужан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достави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доказ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каталог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,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извод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из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каталога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или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сертификат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којим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доказује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да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понуђено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добро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испуњава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тражене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техничке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b/>
          <w:sz w:val="23"/>
          <w:szCs w:val="23"/>
        </w:rPr>
        <w:t>карактеристике</w:t>
      </w:r>
      <w:proofErr w:type="spellEnd"/>
      <w:r w:rsidR="0016340C" w:rsidRPr="00AA45C6">
        <w:rPr>
          <w:rFonts w:ascii="Times New Roman" w:hAnsi="Times New Roman"/>
          <w:b/>
          <w:sz w:val="23"/>
          <w:szCs w:val="23"/>
        </w:rPr>
        <w:t xml:space="preserve">.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Потребно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је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докази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који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се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достављају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буду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поређани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редоследом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којим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се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траже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у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обрасцу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за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оцену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испуњености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услова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, с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тим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докази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о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квалитету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сваког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појединачног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артикла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из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техничке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спецификације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буду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поређани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и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означени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истим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AA45C6" w:rsidRPr="00AA45C6">
        <w:rPr>
          <w:rFonts w:ascii="Times New Roman" w:hAnsi="Times New Roman"/>
          <w:sz w:val="23"/>
          <w:szCs w:val="23"/>
          <w:u w:val="single"/>
        </w:rPr>
        <w:t>редоследом</w:t>
      </w:r>
      <w:proofErr w:type="spellEnd"/>
      <w:r w:rsidR="00AA45C6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којим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су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по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бројевима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ознчени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артикли</w:t>
      </w:r>
      <w:proofErr w:type="spellEnd"/>
      <w:r w:rsidR="0016340C" w:rsidRPr="00AA45C6">
        <w:rPr>
          <w:rFonts w:ascii="Times New Roman" w:hAnsi="Times New Roman"/>
          <w:sz w:val="23"/>
          <w:szCs w:val="23"/>
          <w:u w:val="single"/>
        </w:rPr>
        <w:t xml:space="preserve"> у </w:t>
      </w:r>
      <w:proofErr w:type="spellStart"/>
      <w:r w:rsidR="0016340C" w:rsidRPr="00AA45C6">
        <w:rPr>
          <w:rFonts w:ascii="Times New Roman" w:hAnsi="Times New Roman"/>
          <w:sz w:val="23"/>
          <w:szCs w:val="23"/>
          <w:u w:val="single"/>
        </w:rPr>
        <w:t>спецификацији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чији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се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квалитет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16340C" w:rsidRPr="00AA45C6">
        <w:rPr>
          <w:rFonts w:ascii="Times New Roman" w:hAnsi="Times New Roman"/>
          <w:sz w:val="23"/>
          <w:szCs w:val="23"/>
        </w:rPr>
        <w:t>доказује</w:t>
      </w:r>
      <w:proofErr w:type="spellEnd"/>
      <w:r w:rsidR="0016340C" w:rsidRPr="00AA45C6">
        <w:rPr>
          <w:rFonts w:ascii="Times New Roman" w:hAnsi="Times New Roman"/>
          <w:sz w:val="23"/>
          <w:szCs w:val="23"/>
        </w:rPr>
        <w:t>.</w:t>
      </w:r>
    </w:p>
    <w:p w14:paraId="493666C7" w14:textId="77777777" w:rsidR="00675CAE" w:rsidRDefault="00675CAE" w:rsidP="00675CAE">
      <w:pPr>
        <w:pStyle w:val="BlockText"/>
        <w:ind w:left="284" w:right="230"/>
        <w:rPr>
          <w:b/>
        </w:rPr>
      </w:pPr>
    </w:p>
    <w:p w14:paraId="4711AEAB" w14:textId="77777777" w:rsidR="00675CAE" w:rsidRPr="00326DB6" w:rsidRDefault="005615C0" w:rsidP="00675CAE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proofErr w:type="spellStart"/>
      <w:r w:rsidR="00675CAE" w:rsidRPr="00326DB6">
        <w:rPr>
          <w:sz w:val="23"/>
          <w:szCs w:val="23"/>
        </w:rPr>
        <w:t>За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све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артикле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које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је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наручилац</w:t>
      </w:r>
      <w:proofErr w:type="spellEnd"/>
      <w:r w:rsidR="00675CAE" w:rsidRPr="00326DB6">
        <w:rPr>
          <w:sz w:val="23"/>
          <w:szCs w:val="23"/>
        </w:rPr>
        <w:t xml:space="preserve"> у ТЕХНИЧКОЈ СПЕЦИФИКАЦИЈИ (</w:t>
      </w:r>
      <w:proofErr w:type="spellStart"/>
      <w:r w:rsidR="00675CAE" w:rsidRPr="00326DB6">
        <w:rPr>
          <w:sz w:val="23"/>
          <w:szCs w:val="23"/>
        </w:rPr>
        <w:t>колона</w:t>
      </w:r>
      <w:proofErr w:type="spellEnd"/>
      <w:r w:rsidR="00675CAE" w:rsidRPr="00326DB6">
        <w:rPr>
          <w:sz w:val="23"/>
          <w:szCs w:val="23"/>
        </w:rPr>
        <w:t xml:space="preserve">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 xml:space="preserve">) </w:t>
      </w:r>
      <w:proofErr w:type="spellStart"/>
      <w:r w:rsidR="00675CAE" w:rsidRPr="00326DB6">
        <w:rPr>
          <w:sz w:val="23"/>
          <w:szCs w:val="23"/>
        </w:rPr>
        <w:t>означио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као</w:t>
      </w:r>
      <w:proofErr w:type="spellEnd"/>
      <w:r w:rsidR="00675CAE" w:rsidRPr="00326DB6">
        <w:rPr>
          <w:sz w:val="23"/>
          <w:szCs w:val="23"/>
        </w:rPr>
        <w:t xml:space="preserve"> ОПАСНЕ МАТЕРИЈЕ (***), </w:t>
      </w:r>
      <w:proofErr w:type="spellStart"/>
      <w:r w:rsidR="00675CAE" w:rsidRPr="00326DB6">
        <w:rPr>
          <w:sz w:val="23"/>
          <w:szCs w:val="23"/>
        </w:rPr>
        <w:t>понуђач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који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производи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односно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испоручује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опасне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материје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дужан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је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да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за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исте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приложи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на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српском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језику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документацију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за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њихову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употребу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одржавање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паковање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транспорт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коришћење</w:t>
      </w:r>
      <w:proofErr w:type="spellEnd"/>
      <w:r w:rsidR="00675CAE" w:rsidRPr="00326DB6">
        <w:rPr>
          <w:sz w:val="23"/>
          <w:szCs w:val="23"/>
        </w:rPr>
        <w:t xml:space="preserve"> и </w:t>
      </w:r>
      <w:proofErr w:type="spellStart"/>
      <w:r w:rsidR="00675CAE" w:rsidRPr="00326DB6">
        <w:rPr>
          <w:sz w:val="23"/>
          <w:szCs w:val="23"/>
        </w:rPr>
        <w:t>складиштење</w:t>
      </w:r>
      <w:proofErr w:type="spellEnd"/>
      <w:r w:rsidR="00675CAE" w:rsidRPr="00326DB6">
        <w:rPr>
          <w:sz w:val="23"/>
          <w:szCs w:val="23"/>
        </w:rPr>
        <w:t xml:space="preserve"> у </w:t>
      </w:r>
      <w:proofErr w:type="spellStart"/>
      <w:r w:rsidR="00675CAE" w:rsidRPr="00326DB6">
        <w:rPr>
          <w:sz w:val="23"/>
          <w:szCs w:val="23"/>
        </w:rPr>
        <w:t>којој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је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произвођач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односно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испоручилац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навео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све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безбедносно-техничке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податке</w:t>
      </w:r>
      <w:proofErr w:type="spellEnd"/>
      <w:r w:rsidR="00675CAE" w:rsidRPr="00326DB6">
        <w:rPr>
          <w:sz w:val="23"/>
          <w:szCs w:val="23"/>
        </w:rPr>
        <w:t xml:space="preserve">, </w:t>
      </w:r>
      <w:proofErr w:type="spellStart"/>
      <w:r w:rsidR="00675CAE" w:rsidRPr="00326DB6">
        <w:rPr>
          <w:sz w:val="23"/>
          <w:szCs w:val="23"/>
        </w:rPr>
        <w:t>важне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за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оцењивање</w:t>
      </w:r>
      <w:proofErr w:type="spellEnd"/>
      <w:r w:rsidR="00675CAE" w:rsidRPr="00326DB6">
        <w:rPr>
          <w:sz w:val="23"/>
          <w:szCs w:val="23"/>
        </w:rPr>
        <w:t xml:space="preserve"> и </w:t>
      </w:r>
      <w:proofErr w:type="spellStart"/>
      <w:r w:rsidR="00675CAE" w:rsidRPr="00326DB6">
        <w:rPr>
          <w:sz w:val="23"/>
          <w:szCs w:val="23"/>
        </w:rPr>
        <w:t>отклањање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ризика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на</w:t>
      </w:r>
      <w:proofErr w:type="spellEnd"/>
      <w:r w:rsidR="00675CAE" w:rsidRPr="00326DB6">
        <w:rPr>
          <w:sz w:val="23"/>
          <w:szCs w:val="23"/>
        </w:rPr>
        <w:t xml:space="preserve"> </w:t>
      </w:r>
      <w:proofErr w:type="spellStart"/>
      <w:r w:rsidR="00675CAE" w:rsidRPr="00326DB6">
        <w:rPr>
          <w:sz w:val="23"/>
          <w:szCs w:val="23"/>
        </w:rPr>
        <w:t>раду</w:t>
      </w:r>
      <w:proofErr w:type="spellEnd"/>
      <w:r w:rsidR="00675CAE" w:rsidRPr="00326DB6">
        <w:rPr>
          <w:sz w:val="23"/>
          <w:szCs w:val="23"/>
        </w:rPr>
        <w:t>.</w:t>
      </w:r>
    </w:p>
    <w:p w14:paraId="0C66AFD0" w14:textId="77777777" w:rsidR="00675CAE" w:rsidRPr="00326DB6" w:rsidRDefault="00675CAE" w:rsidP="00675CAE">
      <w:pPr>
        <w:pStyle w:val="BlockText"/>
        <w:ind w:left="284" w:right="230" w:firstLine="720"/>
        <w:rPr>
          <w:sz w:val="15"/>
          <w:szCs w:val="15"/>
        </w:rPr>
      </w:pPr>
    </w:p>
    <w:p w14:paraId="5A73824C" w14:textId="77777777" w:rsidR="00BD4537" w:rsidRPr="00203CA2" w:rsidRDefault="00675CAE" w:rsidP="00203CA2">
      <w:pPr>
        <w:ind w:left="284" w:right="230"/>
        <w:jc w:val="both"/>
        <w:rPr>
          <w:rFonts w:ascii="Times New Roman" w:hAnsi="Times New Roman"/>
          <w:sz w:val="23"/>
          <w:szCs w:val="23"/>
        </w:rPr>
      </w:pP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Уколико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понуђач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није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у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могућности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да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уз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Понуду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достави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наведену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документацију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,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он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даје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ИЗЈАВУ у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писменој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форми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да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ће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ту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обавезу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реализовати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најкасније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приликом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испоруке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  <w:u w:val="single"/>
        </w:rPr>
        <w:t>робе</w:t>
      </w:r>
      <w:proofErr w:type="spellEnd"/>
      <w:r w:rsidRPr="00326DB6">
        <w:rPr>
          <w:rFonts w:ascii="Times New Roman" w:hAnsi="Times New Roman"/>
          <w:sz w:val="23"/>
          <w:szCs w:val="23"/>
          <w:u w:val="single"/>
        </w:rPr>
        <w:t>.</w:t>
      </w:r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Наведене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обавезе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, у </w:t>
      </w:r>
      <w:proofErr w:type="spellStart"/>
      <w:r w:rsidRPr="00326DB6">
        <w:rPr>
          <w:rFonts w:ascii="Times New Roman" w:hAnsi="Times New Roman"/>
          <w:sz w:val="23"/>
          <w:szCs w:val="23"/>
        </w:rPr>
        <w:t>смислу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члана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24. </w:t>
      </w:r>
      <w:proofErr w:type="spellStart"/>
      <w:r w:rsidRPr="00326DB6">
        <w:rPr>
          <w:rFonts w:ascii="Times New Roman" w:hAnsi="Times New Roman"/>
          <w:sz w:val="23"/>
          <w:szCs w:val="23"/>
        </w:rPr>
        <w:t>став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1. </w:t>
      </w:r>
      <w:proofErr w:type="spellStart"/>
      <w:r w:rsidRPr="00326DB6">
        <w:rPr>
          <w:rFonts w:ascii="Times New Roman" w:hAnsi="Times New Roman"/>
          <w:sz w:val="23"/>
          <w:szCs w:val="23"/>
        </w:rPr>
        <w:t>Закона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о </w:t>
      </w:r>
      <w:proofErr w:type="spellStart"/>
      <w:r w:rsidRPr="00326DB6">
        <w:rPr>
          <w:rFonts w:ascii="Times New Roman" w:hAnsi="Times New Roman"/>
          <w:sz w:val="23"/>
          <w:szCs w:val="23"/>
        </w:rPr>
        <w:t>безбедности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и </w:t>
      </w:r>
      <w:proofErr w:type="spellStart"/>
      <w:r w:rsidRPr="00326DB6">
        <w:rPr>
          <w:rFonts w:ascii="Times New Roman" w:hAnsi="Times New Roman"/>
          <w:sz w:val="23"/>
          <w:szCs w:val="23"/>
        </w:rPr>
        <w:t>здравља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на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раду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(</w:t>
      </w:r>
      <w:proofErr w:type="spellStart"/>
      <w:r w:rsidRPr="00326DB6">
        <w:rPr>
          <w:rFonts w:ascii="Times New Roman" w:hAnsi="Times New Roman"/>
          <w:sz w:val="23"/>
          <w:szCs w:val="23"/>
        </w:rPr>
        <w:t>Сл.гласник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РС </w:t>
      </w:r>
      <w:proofErr w:type="spellStart"/>
      <w:r w:rsidRPr="00326DB6">
        <w:rPr>
          <w:rFonts w:ascii="Times New Roman" w:hAnsi="Times New Roman"/>
          <w:sz w:val="23"/>
          <w:szCs w:val="23"/>
        </w:rPr>
        <w:t>бр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. 101/05) </w:t>
      </w:r>
      <w:proofErr w:type="spellStart"/>
      <w:r w:rsidRPr="00326DB6">
        <w:rPr>
          <w:rFonts w:ascii="Times New Roman" w:hAnsi="Times New Roman"/>
          <w:sz w:val="23"/>
          <w:szCs w:val="23"/>
        </w:rPr>
        <w:t>понуђач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реализује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приликом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достављања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своје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понуде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, а </w:t>
      </w:r>
      <w:proofErr w:type="spellStart"/>
      <w:r w:rsidRPr="00326DB6">
        <w:rPr>
          <w:rFonts w:ascii="Times New Roman" w:hAnsi="Times New Roman"/>
          <w:sz w:val="23"/>
          <w:szCs w:val="23"/>
        </w:rPr>
        <w:t>најкасније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приликом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испоруке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наведених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артикала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понуђачу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. </w:t>
      </w:r>
      <w:proofErr w:type="spellStart"/>
      <w:r w:rsidRPr="00326DB6">
        <w:rPr>
          <w:rFonts w:ascii="Times New Roman" w:hAnsi="Times New Roman"/>
          <w:sz w:val="23"/>
          <w:szCs w:val="23"/>
        </w:rPr>
        <w:t>Уколико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се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и </w:t>
      </w:r>
      <w:proofErr w:type="spellStart"/>
      <w:r w:rsidRPr="00326DB6">
        <w:rPr>
          <w:rFonts w:ascii="Times New Roman" w:hAnsi="Times New Roman"/>
          <w:sz w:val="23"/>
          <w:szCs w:val="23"/>
        </w:rPr>
        <w:t>том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приликом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не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достави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ова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proofErr w:type="gramStart"/>
      <w:r w:rsidRPr="00326DB6">
        <w:rPr>
          <w:rFonts w:ascii="Times New Roman" w:hAnsi="Times New Roman"/>
          <w:sz w:val="23"/>
          <w:szCs w:val="23"/>
        </w:rPr>
        <w:t>документација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 НАРУЧИЛАЦ</w:t>
      </w:r>
      <w:proofErr w:type="gram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може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обезбедити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ову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документацију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од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правног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лица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регистрованог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за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послове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контроле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квалитета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производа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у </w:t>
      </w:r>
      <w:proofErr w:type="spellStart"/>
      <w:r w:rsidRPr="00326DB6">
        <w:rPr>
          <w:rFonts w:ascii="Times New Roman" w:hAnsi="Times New Roman"/>
          <w:sz w:val="23"/>
          <w:szCs w:val="23"/>
        </w:rPr>
        <w:t>смислу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члана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 24. </w:t>
      </w:r>
      <w:proofErr w:type="spellStart"/>
      <w:r w:rsidRPr="00326DB6">
        <w:rPr>
          <w:rFonts w:ascii="Times New Roman" w:hAnsi="Times New Roman"/>
          <w:sz w:val="23"/>
          <w:szCs w:val="23"/>
        </w:rPr>
        <w:t>став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2. </w:t>
      </w:r>
      <w:proofErr w:type="spellStart"/>
      <w:r w:rsidRPr="00326DB6">
        <w:rPr>
          <w:rFonts w:ascii="Times New Roman" w:hAnsi="Times New Roman"/>
          <w:sz w:val="23"/>
          <w:szCs w:val="23"/>
        </w:rPr>
        <w:t>Закона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о </w:t>
      </w:r>
      <w:proofErr w:type="spellStart"/>
      <w:r w:rsidRPr="00326DB6">
        <w:rPr>
          <w:rFonts w:ascii="Times New Roman" w:hAnsi="Times New Roman"/>
          <w:sz w:val="23"/>
          <w:szCs w:val="23"/>
        </w:rPr>
        <w:t>безбедности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и </w:t>
      </w:r>
      <w:proofErr w:type="spellStart"/>
      <w:r w:rsidRPr="00326DB6">
        <w:rPr>
          <w:rFonts w:ascii="Times New Roman" w:hAnsi="Times New Roman"/>
          <w:sz w:val="23"/>
          <w:szCs w:val="23"/>
        </w:rPr>
        <w:t>здравља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на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раду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, НА РАЧУН ПОНУЂАЧА </w:t>
      </w:r>
      <w:proofErr w:type="spellStart"/>
      <w:r w:rsidRPr="00326DB6">
        <w:rPr>
          <w:rFonts w:ascii="Times New Roman" w:hAnsi="Times New Roman"/>
          <w:sz w:val="23"/>
          <w:szCs w:val="23"/>
        </w:rPr>
        <w:t>са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којим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је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закључио</w:t>
      </w:r>
      <w:proofErr w:type="spellEnd"/>
      <w:r w:rsidRPr="00326DB6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326DB6">
        <w:rPr>
          <w:rFonts w:ascii="Times New Roman" w:hAnsi="Times New Roman"/>
          <w:sz w:val="23"/>
          <w:szCs w:val="23"/>
        </w:rPr>
        <w:t>Уговор</w:t>
      </w:r>
      <w:proofErr w:type="spellEnd"/>
      <w:r w:rsidRPr="00326DB6">
        <w:rPr>
          <w:rFonts w:ascii="Times New Roman" w:hAnsi="Times New Roman"/>
          <w:sz w:val="23"/>
          <w:szCs w:val="23"/>
        </w:rPr>
        <w:t>.</w:t>
      </w:r>
    </w:p>
    <w:p w14:paraId="1C5A7F3E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lastRenderedPageBreak/>
        <w:t>Цене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понуђених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исказане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без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пореза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додату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вредност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порезом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додату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вредност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за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партију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која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нуди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proofErr w:type="spellStart"/>
      <w:r w:rsidRPr="00E11828">
        <w:rPr>
          <w:rFonts w:ascii="Times New Roman" w:eastAsia="Times New Roman" w:hAnsi="Times New Roman"/>
          <w:sz w:val="24"/>
        </w:rPr>
        <w:t>по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јединици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мере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укупно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proofErr w:type="spellStart"/>
      <w:r w:rsidRPr="00E11828">
        <w:rPr>
          <w:rFonts w:ascii="Times New Roman" w:eastAsia="Times New Roman" w:hAnsi="Times New Roman"/>
          <w:sz w:val="24"/>
        </w:rPr>
        <w:t>јединична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цена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proofErr w:type="spellStart"/>
      <w:r w:rsidRPr="00E11828">
        <w:rPr>
          <w:rFonts w:ascii="Times New Roman" w:eastAsia="Times New Roman" w:hAnsi="Times New Roman"/>
          <w:sz w:val="24"/>
        </w:rPr>
        <w:t>количина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56D03B00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Укупна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вредност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понуде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износи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динара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без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D7441CD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Укупна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вредност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понуде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износи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динара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00CFDE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AA45C6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4D7696F6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Рок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плаћања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98A2CBD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Плаћање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врши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испоруци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року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proofErr w:type="spellStart"/>
      <w:r w:rsidRPr="00E11828">
        <w:rPr>
          <w:rFonts w:ascii="Times New Roman" w:eastAsia="Times New Roman" w:hAnsi="Times New Roman"/>
          <w:sz w:val="24"/>
        </w:rPr>
        <w:t>дана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дана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пријема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фактуре</w:t>
      </w:r>
      <w:proofErr w:type="spellEnd"/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proofErr w:type="spellStart"/>
      <w:r w:rsidR="00EE1F9F" w:rsidRPr="00E11828">
        <w:rPr>
          <w:rFonts w:ascii="Times New Roman" w:eastAsia="Times New Roman" w:hAnsi="Times New Roman"/>
          <w:sz w:val="24"/>
        </w:rPr>
        <w:t>минимум</w:t>
      </w:r>
      <w:proofErr w:type="spellEnd"/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proofErr w:type="spellStart"/>
      <w:r w:rsidR="00EE1F9F" w:rsidRPr="00E11828">
        <w:rPr>
          <w:rFonts w:ascii="Times New Roman" w:eastAsia="Times New Roman" w:hAnsi="Times New Roman"/>
          <w:sz w:val="24"/>
        </w:rPr>
        <w:t>дана</w:t>
      </w:r>
      <w:proofErr w:type="spellEnd"/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4E3328B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Рок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важења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понуде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је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proofErr w:type="spellStart"/>
      <w:r w:rsidRPr="00E11828">
        <w:rPr>
          <w:rFonts w:ascii="Times New Roman" w:eastAsia="Times New Roman" w:hAnsi="Times New Roman"/>
          <w:sz w:val="24"/>
        </w:rPr>
        <w:t>дана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дана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отварања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понуда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proofErr w:type="spellStart"/>
      <w:r w:rsidRPr="00E11828">
        <w:rPr>
          <w:rFonts w:ascii="Times New Roman" w:eastAsia="Times New Roman" w:hAnsi="Times New Roman"/>
          <w:sz w:val="24"/>
        </w:rPr>
        <w:t>минимум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proofErr w:type="spellStart"/>
      <w:r w:rsidRPr="00E11828">
        <w:rPr>
          <w:rFonts w:ascii="Times New Roman" w:eastAsia="Times New Roman" w:hAnsi="Times New Roman"/>
          <w:sz w:val="24"/>
        </w:rPr>
        <w:t>дана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3B16B6D8" w14:textId="77777777" w:rsidR="00982B41" w:rsidRPr="00203CA2" w:rsidRDefault="00E11828" w:rsidP="00203CA2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Гарантујемо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је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квалитет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понуђених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свему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сагласан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стандардима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важећом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законском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регулативом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квалитету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за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одговарајућу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врсту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одговара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захтевима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постављеним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од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стране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наручиоца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који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су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саставни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део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конкурсне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документације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717146B8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318C2D35" w14:textId="77777777" w:rsidTr="0013216F">
        <w:trPr>
          <w:jc w:val="center"/>
        </w:trPr>
        <w:tc>
          <w:tcPr>
            <w:tcW w:w="5794" w:type="dxa"/>
          </w:tcPr>
          <w:p w14:paraId="21B30146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B449AC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1F338B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AD3656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0AE4E3C1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proofErr w:type="spellEnd"/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A02085B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B07491A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69AF1E06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6D3CE" w14:textId="77777777" w:rsidR="00B94A87" w:rsidRDefault="00B94A87" w:rsidP="005306F7">
      <w:pPr>
        <w:spacing w:after="0" w:line="240" w:lineRule="auto"/>
      </w:pPr>
      <w:r>
        <w:separator/>
      </w:r>
    </w:p>
  </w:endnote>
  <w:endnote w:type="continuationSeparator" w:id="0">
    <w:p w14:paraId="357BD49B" w14:textId="77777777" w:rsidR="00B94A87" w:rsidRDefault="00B94A87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D81E2" w14:textId="77777777" w:rsidR="008C0FFF" w:rsidRDefault="00D544DF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23359E">
      <w:rPr>
        <w:noProof/>
      </w:rPr>
      <w:t>1</w:t>
    </w:r>
    <w:r>
      <w:rPr>
        <w:noProof/>
      </w:rPr>
      <w:fldChar w:fldCharType="end"/>
    </w:r>
  </w:p>
  <w:p w14:paraId="23BCB72F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FA8DD" w14:textId="77777777" w:rsidR="00B94A87" w:rsidRDefault="00B94A87" w:rsidP="005306F7">
      <w:pPr>
        <w:spacing w:after="0" w:line="240" w:lineRule="auto"/>
      </w:pPr>
      <w:r>
        <w:separator/>
      </w:r>
    </w:p>
  </w:footnote>
  <w:footnote w:type="continuationSeparator" w:id="0">
    <w:p w14:paraId="0F6E4FA6" w14:textId="77777777" w:rsidR="00B94A87" w:rsidRDefault="00B94A87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663A1"/>
    <w:rsid w:val="00094B48"/>
    <w:rsid w:val="000A5857"/>
    <w:rsid w:val="000A6F50"/>
    <w:rsid w:val="000B6B2E"/>
    <w:rsid w:val="00114C67"/>
    <w:rsid w:val="0013216F"/>
    <w:rsid w:val="0016340C"/>
    <w:rsid w:val="00174EFB"/>
    <w:rsid w:val="00203CA2"/>
    <w:rsid w:val="0023359E"/>
    <w:rsid w:val="00235A4F"/>
    <w:rsid w:val="002B029F"/>
    <w:rsid w:val="003059FE"/>
    <w:rsid w:val="003C06A9"/>
    <w:rsid w:val="003D711A"/>
    <w:rsid w:val="00454300"/>
    <w:rsid w:val="00486EE3"/>
    <w:rsid w:val="00497527"/>
    <w:rsid w:val="004B4398"/>
    <w:rsid w:val="004B6CF3"/>
    <w:rsid w:val="004E0961"/>
    <w:rsid w:val="004F5EEC"/>
    <w:rsid w:val="005118C7"/>
    <w:rsid w:val="005306F7"/>
    <w:rsid w:val="005615C0"/>
    <w:rsid w:val="00582E19"/>
    <w:rsid w:val="005871E9"/>
    <w:rsid w:val="00597559"/>
    <w:rsid w:val="005E52F4"/>
    <w:rsid w:val="00635F29"/>
    <w:rsid w:val="00645EF6"/>
    <w:rsid w:val="0066469F"/>
    <w:rsid w:val="00675CAE"/>
    <w:rsid w:val="00682FF8"/>
    <w:rsid w:val="0077556B"/>
    <w:rsid w:val="007D2D45"/>
    <w:rsid w:val="00820959"/>
    <w:rsid w:val="00834C18"/>
    <w:rsid w:val="00853EFE"/>
    <w:rsid w:val="00856251"/>
    <w:rsid w:val="008A0B19"/>
    <w:rsid w:val="008C0FFF"/>
    <w:rsid w:val="008F60C7"/>
    <w:rsid w:val="009040BA"/>
    <w:rsid w:val="00965889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A45C6"/>
    <w:rsid w:val="00AF0D1B"/>
    <w:rsid w:val="00B1711E"/>
    <w:rsid w:val="00B94A87"/>
    <w:rsid w:val="00BC0093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504AF"/>
    <w:rsid w:val="00C579CB"/>
    <w:rsid w:val="00C6591B"/>
    <w:rsid w:val="00C665D9"/>
    <w:rsid w:val="00C84678"/>
    <w:rsid w:val="00CD45E6"/>
    <w:rsid w:val="00D0147E"/>
    <w:rsid w:val="00D36D2E"/>
    <w:rsid w:val="00D50CE5"/>
    <w:rsid w:val="00D544DF"/>
    <w:rsid w:val="00D56485"/>
    <w:rsid w:val="00D96A6C"/>
    <w:rsid w:val="00DD1900"/>
    <w:rsid w:val="00E10F83"/>
    <w:rsid w:val="00E11828"/>
    <w:rsid w:val="00E16ADC"/>
    <w:rsid w:val="00E55126"/>
    <w:rsid w:val="00E6444F"/>
    <w:rsid w:val="00E81E75"/>
    <w:rsid w:val="00E864A2"/>
    <w:rsid w:val="00ED062D"/>
    <w:rsid w:val="00EE1F9F"/>
    <w:rsid w:val="00F3295D"/>
    <w:rsid w:val="00F452FC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75616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8</cp:revision>
  <dcterms:created xsi:type="dcterms:W3CDTF">2021-07-16T19:41:00Z</dcterms:created>
  <dcterms:modified xsi:type="dcterms:W3CDTF">2022-08-05T15:23:00Z</dcterms:modified>
</cp:coreProperties>
</file>